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39E0" w:rsidRPr="007025BE" w:rsidRDefault="00E62F76">
      <w:pPr>
        <w:rPr>
          <w:color w:val="000000" w:themeColor="text1"/>
        </w:rPr>
      </w:pPr>
      <w:r w:rsidRPr="007025BE">
        <w:rPr>
          <w:color w:val="000000" w:themeColor="text1"/>
        </w:rPr>
        <w:t>pd2-Taiko</w:t>
      </w:r>
      <w:r w:rsidRPr="007025BE">
        <w:rPr>
          <w:rFonts w:hint="eastAsia"/>
          <w:color w:val="000000" w:themeColor="text1"/>
        </w:rPr>
        <w:t xml:space="preserve"> Report     F74044046 </w:t>
      </w:r>
      <w:r w:rsidRPr="007025BE">
        <w:rPr>
          <w:rFonts w:hint="eastAsia"/>
          <w:color w:val="000000" w:themeColor="text1"/>
        </w:rPr>
        <w:t>蕭佑永</w:t>
      </w:r>
    </w:p>
    <w:p w:rsidR="002E0E4D" w:rsidRPr="007025BE" w:rsidRDefault="002E0E4D">
      <w:pPr>
        <w:rPr>
          <w:color w:val="000000" w:themeColor="text1"/>
        </w:rPr>
      </w:pPr>
      <w:r w:rsidRPr="007025BE">
        <w:rPr>
          <w:color w:val="000000" w:themeColor="text1"/>
        </w:rPr>
        <w:t>UML class diagram</w:t>
      </w:r>
      <w:r w:rsidRPr="007025BE">
        <w:rPr>
          <w:rFonts w:hint="eastAsia"/>
          <w:color w:val="000000" w:themeColor="text1"/>
        </w:rPr>
        <w:t>: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7932"/>
      </w:tblGrid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E0E4D" w:rsidRPr="007025BE" w:rsidRDefault="00423F7F" w:rsidP="00197D0E">
            <w:pPr>
              <w:jc w:val="center"/>
              <w:rPr>
                <w:color w:val="000000" w:themeColor="text1"/>
              </w:rPr>
            </w:pPr>
            <w:r w:rsidRPr="007025BE">
              <w:rPr>
                <w:rFonts w:hint="eastAsia"/>
                <w:color w:val="000000" w:themeColor="text1"/>
              </w:rPr>
              <w:t>S</w:t>
            </w:r>
            <w:r w:rsidRPr="007025BE">
              <w:rPr>
                <w:color w:val="000000" w:themeColor="text1"/>
              </w:rPr>
              <w:t>tart</w:t>
            </w:r>
            <w:r w:rsidR="002E0E4D" w:rsidRPr="007025BE">
              <w:rPr>
                <w:color w:val="000000" w:themeColor="text1"/>
              </w:rPr>
              <w:t>Window</w:t>
            </w:r>
          </w:p>
        </w:tc>
      </w:tr>
      <w:tr w:rsidR="007025BE" w:rsidRPr="007025BE" w:rsidTr="00197D0E">
        <w:trPr>
          <w:trHeight w:val="101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E0E4D" w:rsidRPr="007025BE" w:rsidRDefault="00423F7F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-GameInfo</w:t>
            </w:r>
            <w:r w:rsidR="002E0E4D" w:rsidRPr="007025BE">
              <w:rPr>
                <w:color w:val="000000" w:themeColor="text1"/>
              </w:rPr>
              <w:t xml:space="preserve"> : GameWindow *</w:t>
            </w:r>
          </w:p>
        </w:tc>
      </w:tr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0E4D" w:rsidRPr="007025BE" w:rsidRDefault="002E0E4D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+</w:t>
            </w:r>
            <w:r w:rsidR="00423F7F" w:rsidRPr="007025BE">
              <w:rPr>
                <w:color w:val="000000" w:themeColor="text1"/>
              </w:rPr>
              <w:t>Start</w:t>
            </w:r>
            <w:r w:rsidRPr="007025BE">
              <w:rPr>
                <w:color w:val="000000" w:themeColor="text1"/>
              </w:rPr>
              <w:t>Window(parent=0 : QWidget *) :</w:t>
            </w:r>
          </w:p>
          <w:p w:rsidR="002E0E4D" w:rsidRPr="007025BE" w:rsidRDefault="002E0E4D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+~ </w:t>
            </w:r>
            <w:r w:rsidR="00423F7F" w:rsidRPr="007025BE">
              <w:rPr>
                <w:color w:val="000000" w:themeColor="text1"/>
              </w:rPr>
              <w:t>Start</w:t>
            </w:r>
            <w:r w:rsidRPr="007025BE">
              <w:rPr>
                <w:color w:val="000000" w:themeColor="text1"/>
              </w:rPr>
              <w:t xml:space="preserve">Window() : </w:t>
            </w:r>
          </w:p>
          <w:p w:rsidR="002E0E4D" w:rsidRPr="007025BE" w:rsidRDefault="00423F7F" w:rsidP="00423F7F">
            <w:pPr>
              <w:rPr>
                <w:rFonts w:eastAsiaTheme="minorEastAsia" w:hint="eastAsia"/>
                <w:color w:val="000000" w:themeColor="text1"/>
              </w:rPr>
            </w:pPr>
            <w:r w:rsidRPr="007025BE">
              <w:rPr>
                <w:color w:val="000000" w:themeColor="text1"/>
              </w:rPr>
              <w:t>+</w:t>
            </w:r>
            <w:r w:rsidRPr="007025BE">
              <w:rPr>
                <w:color w:val="000000" w:themeColor="text1"/>
              </w:rPr>
              <w:t>Start_GameMode()</w:t>
            </w:r>
            <w:r w:rsidR="002E0E4D" w:rsidRPr="007025BE">
              <w:rPr>
                <w:color w:val="000000" w:themeColor="text1"/>
              </w:rPr>
              <w:t xml:space="preserve"> : void</w:t>
            </w:r>
          </w:p>
        </w:tc>
      </w:tr>
    </w:tbl>
    <w:p w:rsidR="002E0E4D" w:rsidRPr="007025BE" w:rsidRDefault="002E0E4D">
      <w:pPr>
        <w:rPr>
          <w:color w:val="000000" w:themeColor="text1"/>
        </w:rPr>
      </w:pP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7932"/>
      </w:tblGrid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5883" w:rsidRPr="007025BE" w:rsidRDefault="005F5883" w:rsidP="00197D0E">
            <w:pPr>
              <w:jc w:val="center"/>
              <w:rPr>
                <w:color w:val="000000" w:themeColor="text1"/>
              </w:rPr>
            </w:pPr>
            <w:bookmarkStart w:id="0" w:name="_GoBack"/>
            <w:bookmarkEnd w:id="0"/>
            <w:r w:rsidRPr="007025BE">
              <w:rPr>
                <w:color w:val="000000" w:themeColor="text1"/>
              </w:rPr>
              <w:t>Game</w:t>
            </w:r>
            <w:r w:rsidRPr="007025BE">
              <w:rPr>
                <w:color w:val="000000" w:themeColor="text1"/>
              </w:rPr>
              <w:t>Window</w:t>
            </w:r>
          </w:p>
        </w:tc>
      </w:tr>
      <w:tr w:rsidR="007025BE" w:rsidRPr="007025BE" w:rsidTr="00197D0E">
        <w:trPr>
          <w:trHeight w:val="101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F5883" w:rsidRPr="007025BE" w:rsidRDefault="005F5883" w:rsidP="005F5883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+a : int</w:t>
            </w:r>
          </w:p>
          <w:p w:rsidR="005F5883" w:rsidRPr="007025BE" w:rsidRDefault="005F5883" w:rsidP="005F5883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+b: int</w:t>
            </w:r>
          </w:p>
          <w:p w:rsidR="005F5883" w:rsidRPr="007025BE" w:rsidRDefault="00201D2E" w:rsidP="00201D2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drum</w:t>
            </w:r>
            <w:r w:rsidRPr="007025BE">
              <w:rPr>
                <w:color w:val="000000" w:themeColor="text1"/>
              </w:rPr>
              <w:t xml:space="preserve">, </w:t>
            </w:r>
            <w:r w:rsidRPr="007025BE">
              <w:rPr>
                <w:color w:val="000000" w:themeColor="text1"/>
              </w:rPr>
              <w:t>forKeyuse</w:t>
            </w:r>
            <w:r w:rsidRPr="007025BE">
              <w:rPr>
                <w:color w:val="000000" w:themeColor="text1"/>
              </w:rPr>
              <w:t xml:space="preserve">: </w:t>
            </w:r>
            <w:r w:rsidR="005F5883" w:rsidRPr="007025BE">
              <w:rPr>
                <w:color w:val="000000" w:themeColor="text1"/>
              </w:rPr>
              <w:t>Drum *</w:t>
            </w:r>
          </w:p>
          <w:p w:rsidR="00201D2E" w:rsidRPr="007025BE" w:rsidRDefault="00201D2E" w:rsidP="00201D2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view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>QGraphicsView *</w:t>
            </w:r>
          </w:p>
          <w:p w:rsidR="00201D2E" w:rsidRPr="007025BE" w:rsidRDefault="00201D2E" w:rsidP="00201D2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rect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>QGraphicsRectItem *</w:t>
            </w:r>
          </w:p>
          <w:p w:rsidR="00201D2E" w:rsidRPr="007025BE" w:rsidRDefault="00201D2E" w:rsidP="00201D2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scene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>QGraphicsScene *</w:t>
            </w:r>
          </w:p>
          <w:p w:rsidR="00201D2E" w:rsidRPr="007025BE" w:rsidRDefault="00201D2E" w:rsidP="00201D2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score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>Score *</w:t>
            </w:r>
          </w:p>
          <w:p w:rsidR="00201D2E" w:rsidRPr="007025BE" w:rsidRDefault="00201D2E" w:rsidP="00201D2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Countdown, timer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>QTimer *</w:t>
            </w:r>
          </w:p>
          <w:p w:rsidR="00201D2E" w:rsidRPr="007025BE" w:rsidRDefault="00201D2E" w:rsidP="00201D2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BackGround_Path, Drum1_Path, Drum2_Path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 xml:space="preserve">QString </w:t>
            </w:r>
          </w:p>
          <w:p w:rsidR="00201D2E" w:rsidRPr="007025BE" w:rsidRDefault="00201D2E" w:rsidP="00201D2E">
            <w:pPr>
              <w:rPr>
                <w:rFonts w:eastAsiaTheme="minorEastAsia" w:hint="eastAsia"/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TimeCount, ScoreCount, timeRemain, LastScore</w:t>
            </w:r>
            <w:r w:rsidRPr="007025BE">
              <w:rPr>
                <w:color w:val="000000" w:themeColor="text1"/>
              </w:rPr>
              <w:t xml:space="preserve">, </w:t>
            </w:r>
            <w:r w:rsidRPr="007025BE">
              <w:rPr>
                <w:color w:val="000000" w:themeColor="text1"/>
              </w:rPr>
              <w:t>BackGround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>QLabel *</w:t>
            </w:r>
          </w:p>
        </w:tc>
      </w:tr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5883" w:rsidRPr="007025BE" w:rsidRDefault="005F5883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+</w:t>
            </w:r>
            <w:r w:rsidRPr="007025BE">
              <w:rPr>
                <w:color w:val="000000" w:themeColor="text1"/>
              </w:rPr>
              <w:t>Game</w:t>
            </w:r>
            <w:r w:rsidRPr="007025BE">
              <w:rPr>
                <w:color w:val="000000" w:themeColor="text1"/>
              </w:rPr>
              <w:t>Window(parent=0 : QWidget *) :</w:t>
            </w:r>
          </w:p>
          <w:p w:rsidR="005F5883" w:rsidRPr="007025BE" w:rsidRDefault="005F5883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+~ </w:t>
            </w:r>
            <w:r w:rsidRPr="007025BE">
              <w:rPr>
                <w:color w:val="000000" w:themeColor="text1"/>
              </w:rPr>
              <w:t>Game</w:t>
            </w:r>
            <w:r w:rsidRPr="007025BE">
              <w:rPr>
                <w:color w:val="000000" w:themeColor="text1"/>
              </w:rPr>
              <w:t xml:space="preserve">Window() : </w:t>
            </w:r>
          </w:p>
          <w:p w:rsidR="005F5883" w:rsidRPr="007025BE" w:rsidRDefault="005F5883" w:rsidP="005F5883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+CountDown() : void</w:t>
            </w:r>
          </w:p>
          <w:p w:rsidR="005F5883" w:rsidRPr="007025BE" w:rsidRDefault="005F5883" w:rsidP="005F5883">
            <w:pPr>
              <w:rPr>
                <w:rFonts w:eastAsiaTheme="minorEastAsia" w:hint="eastAsia"/>
                <w:color w:val="000000" w:themeColor="text1"/>
              </w:rPr>
            </w:pPr>
            <w:r w:rsidRPr="007025BE">
              <w:rPr>
                <w:color w:val="000000" w:themeColor="text1"/>
              </w:rPr>
              <w:t>+EndGame</w:t>
            </w:r>
            <w:r w:rsidRPr="007025BE">
              <w:rPr>
                <w:color w:val="000000" w:themeColor="text1"/>
              </w:rPr>
              <w:t>()</w:t>
            </w:r>
            <w:r w:rsidRPr="007025BE">
              <w:rPr>
                <w:color w:val="000000" w:themeColor="text1"/>
              </w:rPr>
              <w:t xml:space="preserve"> : void</w:t>
            </w:r>
          </w:p>
        </w:tc>
      </w:tr>
    </w:tbl>
    <w:p w:rsidR="005F5883" w:rsidRPr="007025BE" w:rsidRDefault="005F5883">
      <w:pPr>
        <w:rPr>
          <w:color w:val="000000" w:themeColor="text1"/>
        </w:rPr>
      </w:pP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7932"/>
      </w:tblGrid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1D2E" w:rsidRPr="007025BE" w:rsidRDefault="00201D2E" w:rsidP="00197D0E">
            <w:pPr>
              <w:jc w:val="center"/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End</w:t>
            </w:r>
          </w:p>
        </w:tc>
      </w:tr>
      <w:tr w:rsidR="007025BE" w:rsidRPr="007025BE" w:rsidTr="00197D0E">
        <w:trPr>
          <w:trHeight w:val="101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1D2E" w:rsidRPr="007025BE" w:rsidRDefault="00201D2E" w:rsidP="00197D0E">
            <w:pPr>
              <w:rPr>
                <w:color w:val="000000" w:themeColor="text1"/>
              </w:rPr>
            </w:pPr>
          </w:p>
        </w:tc>
      </w:tr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D2E" w:rsidRPr="007025BE" w:rsidRDefault="00201D2E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+</w:t>
            </w:r>
            <w:r w:rsidRPr="007025BE">
              <w:rPr>
                <w:color w:val="000000" w:themeColor="text1"/>
              </w:rPr>
              <w:t>End</w:t>
            </w:r>
            <w:r w:rsidRPr="007025BE">
              <w:rPr>
                <w:color w:val="000000" w:themeColor="text1"/>
              </w:rPr>
              <w:t>(parent=0 : QWidget *) :</w:t>
            </w:r>
          </w:p>
          <w:p w:rsidR="00201D2E" w:rsidRPr="007025BE" w:rsidRDefault="00201D2E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+~ </w:t>
            </w:r>
            <w:r w:rsidRPr="007025BE">
              <w:rPr>
                <w:color w:val="000000" w:themeColor="text1"/>
              </w:rPr>
              <w:t>End</w:t>
            </w:r>
            <w:r w:rsidRPr="007025BE">
              <w:rPr>
                <w:color w:val="000000" w:themeColor="text1"/>
              </w:rPr>
              <w:t xml:space="preserve">() : </w:t>
            </w:r>
          </w:p>
          <w:p w:rsidR="00201D2E" w:rsidRPr="007025BE" w:rsidRDefault="00201D2E" w:rsidP="00201D2E">
            <w:pPr>
              <w:rPr>
                <w:rFonts w:eastAsiaTheme="minorEastAsia" w:hint="eastAsia"/>
                <w:color w:val="000000" w:themeColor="text1"/>
              </w:rPr>
            </w:pPr>
            <w:r w:rsidRPr="007025BE">
              <w:rPr>
                <w:color w:val="000000" w:themeColor="text1"/>
              </w:rPr>
              <w:t>+</w:t>
            </w:r>
            <w:r w:rsidRPr="007025BE">
              <w:rPr>
                <w:color w:val="000000" w:themeColor="text1"/>
              </w:rPr>
              <w:t>restart</w:t>
            </w:r>
            <w:r w:rsidRPr="007025BE">
              <w:rPr>
                <w:color w:val="000000" w:themeColor="text1"/>
              </w:rPr>
              <w:t>() : void</w:t>
            </w:r>
          </w:p>
        </w:tc>
      </w:tr>
    </w:tbl>
    <w:p w:rsidR="00201D2E" w:rsidRPr="007025BE" w:rsidRDefault="00201D2E">
      <w:pPr>
        <w:rPr>
          <w:color w:val="000000" w:themeColor="text1"/>
        </w:rPr>
      </w:pP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7932"/>
      </w:tblGrid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1D2E" w:rsidRPr="007025BE" w:rsidRDefault="00201D2E" w:rsidP="00197D0E">
            <w:pPr>
              <w:jc w:val="center"/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Drum2</w:t>
            </w:r>
          </w:p>
        </w:tc>
      </w:tr>
      <w:tr w:rsidR="007025BE" w:rsidRPr="007025BE" w:rsidTr="00197D0E">
        <w:trPr>
          <w:trHeight w:val="101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1D2E" w:rsidRPr="007025BE" w:rsidRDefault="00201D2E" w:rsidP="00201D2E">
            <w:pPr>
              <w:rPr>
                <w:rFonts w:eastAsiaTheme="minorEastAsia" w:hint="eastAsia"/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Drum2_Path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 xml:space="preserve">QString </w:t>
            </w:r>
          </w:p>
        </w:tc>
      </w:tr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D2E" w:rsidRPr="007025BE" w:rsidRDefault="00201D2E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+</w:t>
            </w:r>
            <w:r w:rsidRPr="007025BE">
              <w:rPr>
                <w:color w:val="000000" w:themeColor="text1"/>
              </w:rPr>
              <w:t xml:space="preserve"> </w:t>
            </w:r>
            <w:r w:rsidRPr="007025BE">
              <w:rPr>
                <w:color w:val="000000" w:themeColor="text1"/>
              </w:rPr>
              <w:t>Drum2</w:t>
            </w:r>
            <w:r w:rsidRPr="007025BE">
              <w:rPr>
                <w:color w:val="000000" w:themeColor="text1"/>
              </w:rPr>
              <w:t xml:space="preserve"> </w:t>
            </w:r>
            <w:r w:rsidRPr="007025BE">
              <w:rPr>
                <w:color w:val="000000" w:themeColor="text1"/>
              </w:rPr>
              <w:t>(parent=0 : QWidget *) :</w:t>
            </w:r>
          </w:p>
          <w:p w:rsidR="00201D2E" w:rsidRPr="007025BE" w:rsidRDefault="00201D2E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+~ Drum2</w:t>
            </w:r>
            <w:r w:rsidRPr="007025BE">
              <w:rPr>
                <w:color w:val="000000" w:themeColor="text1"/>
              </w:rPr>
              <w:t xml:space="preserve"> </w:t>
            </w:r>
            <w:r w:rsidRPr="007025BE">
              <w:rPr>
                <w:color w:val="000000" w:themeColor="text1"/>
              </w:rPr>
              <w:t xml:space="preserve">() : </w:t>
            </w:r>
          </w:p>
          <w:p w:rsidR="00201D2E" w:rsidRPr="007025BE" w:rsidRDefault="00201D2E" w:rsidP="00197D0E">
            <w:pPr>
              <w:rPr>
                <w:rFonts w:eastAsiaTheme="minorEastAsia" w:hint="eastAsia"/>
                <w:color w:val="000000" w:themeColor="text1"/>
              </w:rPr>
            </w:pPr>
            <w:r w:rsidRPr="007025BE">
              <w:rPr>
                <w:color w:val="000000" w:themeColor="text1"/>
              </w:rPr>
              <w:t>+restart() : void</w:t>
            </w:r>
          </w:p>
        </w:tc>
      </w:tr>
    </w:tbl>
    <w:p w:rsidR="00201D2E" w:rsidRPr="007025BE" w:rsidRDefault="00201D2E">
      <w:pPr>
        <w:rPr>
          <w:color w:val="000000" w:themeColor="text1"/>
        </w:rPr>
      </w:pP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7932"/>
      </w:tblGrid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1D2E" w:rsidRPr="007025BE" w:rsidRDefault="00201D2E" w:rsidP="00197D0E">
            <w:pPr>
              <w:jc w:val="center"/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Drum1</w:t>
            </w:r>
          </w:p>
        </w:tc>
      </w:tr>
      <w:tr w:rsidR="007025BE" w:rsidRPr="007025BE" w:rsidTr="00197D0E">
        <w:trPr>
          <w:trHeight w:val="101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1D2E" w:rsidRPr="007025BE" w:rsidRDefault="00201D2E" w:rsidP="00197D0E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Drum2_Path: QString </w:t>
            </w:r>
          </w:p>
          <w:p w:rsidR="00DB3067" w:rsidRPr="007025BE" w:rsidRDefault="00DB3067" w:rsidP="00DB3067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- </w:t>
            </w:r>
            <w:r w:rsidRPr="007025BE">
              <w:rPr>
                <w:color w:val="000000" w:themeColor="text1"/>
              </w:rPr>
              <w:t>Score</w:t>
            </w:r>
            <w:r w:rsidRPr="007025BE">
              <w:rPr>
                <w:color w:val="000000" w:themeColor="text1"/>
              </w:rPr>
              <w:t>: int</w:t>
            </w:r>
          </w:p>
          <w:p w:rsidR="00DB3067" w:rsidRPr="007025BE" w:rsidRDefault="00DB3067" w:rsidP="00197D0E">
            <w:pPr>
              <w:rPr>
                <w:rFonts w:eastAsiaTheme="minorEastAsia" w:hint="eastAsia"/>
                <w:color w:val="000000" w:themeColor="text1"/>
              </w:rPr>
            </w:pPr>
          </w:p>
        </w:tc>
      </w:tr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067" w:rsidRPr="007025BE" w:rsidRDefault="00201D2E" w:rsidP="00DB3067">
            <w:pPr>
              <w:pStyle w:val="HTML"/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</w:pPr>
            <w:r w:rsidRPr="007025BE"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  <w:t>+</w:t>
            </w:r>
            <w:r w:rsidR="00DB3067" w:rsidRPr="007025BE"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  <w:t xml:space="preserve"> </w:t>
            </w:r>
            <w:r w:rsidR="00DB3067" w:rsidRPr="007025BE"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  <w:t>increase()</w:t>
            </w:r>
            <w:r w:rsidR="00DB3067" w:rsidRPr="007025BE"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  <w:t>: void</w:t>
            </w:r>
          </w:p>
          <w:p w:rsidR="00201D2E" w:rsidRPr="007025BE" w:rsidRDefault="00DB3067" w:rsidP="00DB3067">
            <w:pPr>
              <w:rPr>
                <w:rFonts w:eastAsiaTheme="minorEastAsia" w:hint="eastAsia"/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getScore()</w:t>
            </w:r>
            <w:r w:rsidRPr="007025BE">
              <w:rPr>
                <w:color w:val="000000" w:themeColor="text1"/>
              </w:rPr>
              <w:t xml:space="preserve">: int </w:t>
            </w:r>
          </w:p>
        </w:tc>
      </w:tr>
    </w:tbl>
    <w:p w:rsidR="00201D2E" w:rsidRPr="007025BE" w:rsidRDefault="00201D2E">
      <w:pPr>
        <w:rPr>
          <w:color w:val="000000" w:themeColor="text1"/>
        </w:rPr>
      </w:pP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7932"/>
      </w:tblGrid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B3067" w:rsidRPr="007025BE" w:rsidRDefault="00DB3067" w:rsidP="00197D0E">
            <w:pPr>
              <w:jc w:val="center"/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Drum</w:t>
            </w:r>
          </w:p>
        </w:tc>
      </w:tr>
      <w:tr w:rsidR="007025BE" w:rsidRPr="007025BE" w:rsidTr="00197D0E">
        <w:trPr>
          <w:trHeight w:val="101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B3067" w:rsidRPr="007025BE" w:rsidRDefault="00DB3067" w:rsidP="00197D0E">
            <w:pPr>
              <w:rPr>
                <w:rFonts w:eastAsiaTheme="minorEastAsia" w:hint="eastAsia"/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Drum2_Path: QString </w:t>
            </w:r>
          </w:p>
        </w:tc>
      </w:tr>
      <w:tr w:rsidR="007025BE" w:rsidRPr="007025BE" w:rsidTr="00197D0E">
        <w:trPr>
          <w:trHeight w:val="1000"/>
        </w:trPr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067" w:rsidRPr="007025BE" w:rsidRDefault="00DB3067" w:rsidP="00197D0E">
            <w:pPr>
              <w:pStyle w:val="HTML"/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</w:pPr>
            <w:r w:rsidRPr="007025BE"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  <w:t>+ move(): void</w:t>
            </w:r>
          </w:p>
          <w:p w:rsidR="00DB3067" w:rsidRPr="007025BE" w:rsidRDefault="00DB3067" w:rsidP="00197D0E">
            <w:pPr>
              <w:pStyle w:val="HTML"/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</w:pPr>
            <w:r w:rsidRPr="007025BE"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  <w:t xml:space="preserve">+ </w:t>
            </w:r>
            <w:r w:rsidRPr="007025BE"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  <w:t>spawn</w:t>
            </w:r>
            <w:r w:rsidRPr="007025BE">
              <w:rPr>
                <w:rFonts w:asciiTheme="minorHAnsi" w:eastAsia="Times New Roman" w:hAnsiTheme="minorHAnsi" w:cstheme="minorBidi"/>
                <w:color w:val="000000" w:themeColor="text1"/>
                <w:kern w:val="2"/>
                <w:szCs w:val="22"/>
              </w:rPr>
              <w:t>(): void</w:t>
            </w:r>
          </w:p>
          <w:p w:rsidR="00DB3067" w:rsidRPr="007025BE" w:rsidRDefault="00DB3067" w:rsidP="00DB3067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>+</w:t>
            </w:r>
            <w:r w:rsidRPr="007025BE">
              <w:rPr>
                <w:i/>
                <w:iCs/>
                <w:color w:val="000000" w:themeColor="text1"/>
              </w:rPr>
              <w:t xml:space="preserve"> </w:t>
            </w:r>
            <w:r w:rsidRPr="007025BE">
              <w:rPr>
                <w:i/>
                <w:iCs/>
                <w:color w:val="000000" w:themeColor="text1"/>
              </w:rPr>
              <w:t>keyPressEvent</w:t>
            </w:r>
            <w:r w:rsidRPr="007025BE">
              <w:rPr>
                <w:color w:val="000000" w:themeColor="text1"/>
              </w:rPr>
              <w:t>(event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>QKeyEvent *)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 xml:space="preserve">void </w:t>
            </w:r>
          </w:p>
          <w:p w:rsidR="00DB3067" w:rsidRPr="007025BE" w:rsidRDefault="00DB3067" w:rsidP="00DB3067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Drumtype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 xml:space="preserve">int </w:t>
            </w:r>
          </w:p>
          <w:p w:rsidR="00DB3067" w:rsidRPr="007025BE" w:rsidRDefault="00DB3067" w:rsidP="00DB3067">
            <w:pPr>
              <w:rPr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timer2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>QTimer *</w:t>
            </w:r>
          </w:p>
          <w:p w:rsidR="00DB3067" w:rsidRPr="007025BE" w:rsidRDefault="00DB3067" w:rsidP="00DB3067">
            <w:pPr>
              <w:rPr>
                <w:rFonts w:eastAsiaTheme="minorEastAsia" w:hint="eastAsia"/>
                <w:color w:val="000000" w:themeColor="text1"/>
              </w:rPr>
            </w:pPr>
            <w:r w:rsidRPr="007025BE">
              <w:rPr>
                <w:color w:val="000000" w:themeColor="text1"/>
              </w:rPr>
              <w:t xml:space="preserve">+ </w:t>
            </w:r>
            <w:r w:rsidRPr="007025BE">
              <w:rPr>
                <w:color w:val="000000" w:themeColor="text1"/>
              </w:rPr>
              <w:t>Drum1_Path,Drum2_Path</w:t>
            </w:r>
            <w:r w:rsidRPr="007025BE">
              <w:rPr>
                <w:color w:val="000000" w:themeColor="text1"/>
              </w:rPr>
              <w:t xml:space="preserve">: </w:t>
            </w:r>
            <w:r w:rsidRPr="007025BE">
              <w:rPr>
                <w:color w:val="000000" w:themeColor="text1"/>
              </w:rPr>
              <w:t xml:space="preserve">QString </w:t>
            </w:r>
          </w:p>
        </w:tc>
      </w:tr>
    </w:tbl>
    <w:p w:rsidR="00DB3067" w:rsidRPr="00DB3067" w:rsidRDefault="00DB3067">
      <w:pPr>
        <w:rPr>
          <w:rFonts w:hint="eastAsia"/>
        </w:rPr>
      </w:pPr>
    </w:p>
    <w:p w:rsidR="00E62F76" w:rsidRDefault="00E62F76">
      <w:r>
        <w:rPr>
          <w:rFonts w:hint="eastAsia"/>
        </w:rPr>
        <w:t>S</w:t>
      </w:r>
      <w:r>
        <w:t>creen shot</w:t>
      </w:r>
      <w:r>
        <w:rPr>
          <w:rFonts w:hint="eastAsia"/>
        </w:rPr>
        <w:t>:</w:t>
      </w:r>
    </w:p>
    <w:p w:rsidR="00E62F76" w:rsidRDefault="00E62F76">
      <w:r>
        <w:rPr>
          <w:noProof/>
        </w:rPr>
        <w:lastRenderedPageBreak/>
        <w:drawing>
          <wp:inline distT="0" distB="0" distL="0" distR="0" wp14:anchorId="70D76B2A" wp14:editId="5FAE9CBE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76" w:rsidRDefault="00E62F76">
      <w:r>
        <w:rPr>
          <w:noProof/>
        </w:rPr>
        <w:drawing>
          <wp:inline distT="0" distB="0" distL="0" distR="0" wp14:anchorId="32CADE41" wp14:editId="48A8B271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76" w:rsidRDefault="00E62F76">
      <w:r>
        <w:rPr>
          <w:noProof/>
        </w:rPr>
        <w:lastRenderedPageBreak/>
        <w:drawing>
          <wp:inline distT="0" distB="0" distL="0" distR="0" wp14:anchorId="442DB8D6" wp14:editId="6249E892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76" w:rsidRDefault="00E62F76">
      <w:r>
        <w:rPr>
          <w:noProof/>
        </w:rPr>
        <w:drawing>
          <wp:inline distT="0" distB="0" distL="0" distR="0" wp14:anchorId="1494B27A" wp14:editId="35F00A14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76" w:rsidRDefault="00E62F76">
      <w:r>
        <w:rPr>
          <w:rFonts w:hint="eastAsia"/>
        </w:rPr>
        <w:t>H</w:t>
      </w:r>
      <w:r>
        <w:t>ow to play</w:t>
      </w:r>
      <w:r>
        <w:rPr>
          <w:rFonts w:hint="eastAsia"/>
        </w:rPr>
        <w:t>:</w:t>
      </w:r>
    </w:p>
    <w:p w:rsidR="00E62F76" w:rsidRDefault="00E62F76">
      <w:r>
        <w:rPr>
          <w:rFonts w:hint="eastAsia"/>
        </w:rPr>
        <w:t>按</w:t>
      </w:r>
      <w:r>
        <w:rPr>
          <w:rFonts w:hint="eastAsia"/>
        </w:rPr>
        <w:t>J</w:t>
      </w:r>
      <w:r>
        <w:rPr>
          <w:rFonts w:hint="eastAsia"/>
        </w:rPr>
        <w:t>可以消掉紅色鼓</w:t>
      </w:r>
      <w:r>
        <w:rPr>
          <w:rFonts w:ascii="華康儷粗圓" w:eastAsia="華康儷粗圓" w:hint="eastAsia"/>
        </w:rPr>
        <w:t>，</w:t>
      </w:r>
      <w:r>
        <w:rPr>
          <w:rFonts w:hint="eastAsia"/>
        </w:rPr>
        <w:t>按</w:t>
      </w:r>
      <w:r>
        <w:rPr>
          <w:rFonts w:hint="eastAsia"/>
        </w:rPr>
        <w:t>K</w:t>
      </w:r>
      <w:r>
        <w:rPr>
          <w:rFonts w:hint="eastAsia"/>
        </w:rPr>
        <w:t>可以消掉藍色鼓</w:t>
      </w:r>
      <w:r>
        <w:rPr>
          <w:rFonts w:ascii="華康儷粗圓" w:eastAsia="華康儷粗圓" w:hint="eastAsia"/>
        </w:rPr>
        <w:t>。</w:t>
      </w:r>
      <w:r>
        <w:rPr>
          <w:rFonts w:hint="eastAsia"/>
        </w:rPr>
        <w:t>在</w:t>
      </w:r>
      <w:r>
        <w:rPr>
          <w:rFonts w:hint="eastAsia"/>
        </w:rPr>
        <w:t>30</w:t>
      </w:r>
      <w:r>
        <w:rPr>
          <w:rFonts w:hint="eastAsia"/>
        </w:rPr>
        <w:t>秒內盡量把每一個鼓都消除</w:t>
      </w:r>
      <w:r>
        <w:rPr>
          <w:rFonts w:asciiTheme="minorEastAsia" w:hAnsiTheme="minorEastAsia" w:hint="eastAsia"/>
        </w:rPr>
        <w:t>！</w:t>
      </w:r>
      <w:r>
        <w:rPr>
          <w:rFonts w:hint="eastAsia"/>
        </w:rPr>
        <w:t>消除一個可以得一分</w:t>
      </w:r>
      <w:r>
        <w:rPr>
          <w:rFonts w:ascii="華康儷粗圓" w:eastAsia="華康儷粗圓" w:hint="eastAsia"/>
        </w:rPr>
        <w:t>。</w:t>
      </w:r>
    </w:p>
    <w:p w:rsidR="00E62F76" w:rsidRDefault="00E62F76">
      <w:r>
        <w:rPr>
          <w:rFonts w:hint="eastAsia"/>
        </w:rPr>
        <w:t>P</w:t>
      </w:r>
      <w:r w:rsidRPr="00E62F76">
        <w:t>rogram architecture</w:t>
      </w:r>
      <w:r>
        <w:rPr>
          <w:rFonts w:hint="eastAsia"/>
        </w:rPr>
        <w:t>:</w:t>
      </w:r>
    </w:p>
    <w:p w:rsidR="00DB3067" w:rsidRDefault="00DB3067">
      <w:r>
        <w:rPr>
          <w:rFonts w:hint="eastAsia"/>
        </w:rPr>
        <w:t>從</w:t>
      </w:r>
      <w:r>
        <w:rPr>
          <w:rFonts w:hint="eastAsia"/>
        </w:rPr>
        <w:t>StartWindow</w:t>
      </w:r>
      <w:r>
        <w:rPr>
          <w:rFonts w:hint="eastAsia"/>
        </w:rPr>
        <w:t>中的</w:t>
      </w:r>
      <w:r>
        <w:rPr>
          <w:rFonts w:hint="eastAsia"/>
        </w:rPr>
        <w:t>Start</w:t>
      </w:r>
      <w:r>
        <w:rPr>
          <w:rFonts w:hint="eastAsia"/>
        </w:rPr>
        <w:t>按鈕可連結到</w:t>
      </w:r>
      <w:r>
        <w:rPr>
          <w:rFonts w:hint="eastAsia"/>
        </w:rPr>
        <w:t>GameWindow</w:t>
      </w:r>
      <w:r w:rsidR="007025BE">
        <w:rPr>
          <w:rFonts w:ascii="華康儷粗圓" w:eastAsia="華康儷粗圓" w:hint="eastAsia"/>
        </w:rPr>
        <w:t>，</w:t>
      </w:r>
      <w:r w:rsidR="007025BE">
        <w:rPr>
          <w:rFonts w:hint="eastAsia"/>
        </w:rPr>
        <w:t>在</w:t>
      </w:r>
      <w:r w:rsidR="007025BE">
        <w:rPr>
          <w:rFonts w:hint="eastAsia"/>
        </w:rPr>
        <w:t>G</w:t>
      </w:r>
      <w:r w:rsidR="007025BE">
        <w:t>ameWindow</w:t>
      </w:r>
      <w:r w:rsidR="007025BE">
        <w:rPr>
          <w:rFonts w:hint="eastAsia"/>
        </w:rPr>
        <w:t>中是做對畫面的設定</w:t>
      </w:r>
      <w:r w:rsidR="007025BE">
        <w:rPr>
          <w:rFonts w:ascii="華康儷粗圓" w:eastAsia="華康儷粗圓" w:hint="eastAsia"/>
        </w:rPr>
        <w:t>，</w:t>
      </w:r>
      <w:r w:rsidR="007025BE">
        <w:rPr>
          <w:rFonts w:hint="eastAsia"/>
        </w:rPr>
        <w:t>在</w:t>
      </w:r>
      <w:r w:rsidR="007025BE">
        <w:rPr>
          <w:rFonts w:hint="eastAsia"/>
        </w:rPr>
        <w:t>E</w:t>
      </w:r>
      <w:r w:rsidR="007025BE">
        <w:t>nd</w:t>
      </w:r>
      <w:r w:rsidR="007025BE">
        <w:rPr>
          <w:rFonts w:hint="eastAsia"/>
        </w:rPr>
        <w:t>中是做結算視窗的</w:t>
      </w:r>
      <w:r w:rsidR="007025BE">
        <w:rPr>
          <w:rFonts w:hint="eastAsia"/>
        </w:rPr>
        <w:t>R</w:t>
      </w:r>
      <w:r w:rsidR="007025BE">
        <w:t>estart</w:t>
      </w:r>
      <w:r w:rsidR="007025BE">
        <w:rPr>
          <w:rFonts w:hint="eastAsia"/>
        </w:rPr>
        <w:t>跟</w:t>
      </w:r>
      <w:r w:rsidR="007025BE">
        <w:rPr>
          <w:rFonts w:hint="eastAsia"/>
        </w:rPr>
        <w:t>Exit</w:t>
      </w:r>
      <w:r w:rsidR="007025BE">
        <w:rPr>
          <w:rFonts w:ascii="華康儷粗圓" w:eastAsia="華康儷粗圓" w:hint="eastAsia"/>
        </w:rPr>
        <w:t>，</w:t>
      </w:r>
      <w:r w:rsidR="007025BE">
        <w:rPr>
          <w:rFonts w:hint="eastAsia"/>
        </w:rPr>
        <w:t>D</w:t>
      </w:r>
      <w:r w:rsidR="007025BE">
        <w:t>rum1</w:t>
      </w:r>
      <w:r w:rsidR="007025BE">
        <w:rPr>
          <w:rFonts w:hint="eastAsia"/>
        </w:rPr>
        <w:t>是在做計算分數的部分</w:t>
      </w:r>
      <w:r w:rsidR="007025BE">
        <w:rPr>
          <w:rFonts w:ascii="華康儷粗圓" w:eastAsia="華康儷粗圓" w:hint="eastAsia"/>
        </w:rPr>
        <w:t>，</w:t>
      </w:r>
      <w:r w:rsidR="007025BE">
        <w:rPr>
          <w:rFonts w:hint="eastAsia"/>
        </w:rPr>
        <w:t>Drum</w:t>
      </w:r>
      <w:r w:rsidR="007025BE">
        <w:rPr>
          <w:rFonts w:hint="eastAsia"/>
        </w:rPr>
        <w:t>中是在做鼓的生成和移動以及消除</w:t>
      </w:r>
      <w:r w:rsidR="007025BE">
        <w:rPr>
          <w:rFonts w:ascii="華康儷粗圓" w:eastAsia="華康儷粗圓" w:hint="eastAsia"/>
        </w:rPr>
        <w:t>。</w:t>
      </w:r>
    </w:p>
    <w:sectPr w:rsidR="00DB306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3D6A" w:rsidRDefault="00F43D6A" w:rsidP="002E0E4D">
      <w:r>
        <w:separator/>
      </w:r>
    </w:p>
  </w:endnote>
  <w:endnote w:type="continuationSeparator" w:id="0">
    <w:p w:rsidR="00F43D6A" w:rsidRDefault="00F43D6A" w:rsidP="002E0E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儷粗圓">
    <w:panose1 w:val="020F0709000000000000"/>
    <w:charset w:val="88"/>
    <w:family w:val="modern"/>
    <w:pitch w:val="fixed"/>
    <w:sig w:usb0="80000001" w:usb1="28091800" w:usb2="00000016" w:usb3="00000000" w:csb0="001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3D6A" w:rsidRDefault="00F43D6A" w:rsidP="002E0E4D">
      <w:r>
        <w:separator/>
      </w:r>
    </w:p>
  </w:footnote>
  <w:footnote w:type="continuationSeparator" w:id="0">
    <w:p w:rsidR="00F43D6A" w:rsidRDefault="00F43D6A" w:rsidP="002E0E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F76"/>
    <w:rsid w:val="00201D2E"/>
    <w:rsid w:val="002E0E4D"/>
    <w:rsid w:val="00423F7F"/>
    <w:rsid w:val="005F5883"/>
    <w:rsid w:val="007025BE"/>
    <w:rsid w:val="00DB3067"/>
    <w:rsid w:val="00E62F76"/>
    <w:rsid w:val="00E739E0"/>
    <w:rsid w:val="00F43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C0E883-66B0-427D-B34D-59276C99C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1D2E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0E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E0E4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E0E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E0E4D"/>
    <w:rPr>
      <w:sz w:val="20"/>
      <w:szCs w:val="20"/>
    </w:rPr>
  </w:style>
  <w:style w:type="table" w:styleId="a7">
    <w:name w:val="Table Grid"/>
    <w:basedOn w:val="a1"/>
    <w:uiPriority w:val="39"/>
    <w:rsid w:val="002E0E4D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DB30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DB3067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81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182</Words>
  <Characters>1041</Characters>
  <Application>Microsoft Office Word</Application>
  <DocSecurity>0</DocSecurity>
  <Lines>8</Lines>
  <Paragraphs>2</Paragraphs>
  <ScaleCrop>false</ScaleCrop>
  <Company/>
  <LinksUpToDate>false</LinksUpToDate>
  <CharactersWithSpaces>1221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蕭佑永</dc:creator>
  <cp:keywords/>
  <dc:description/>
  <cp:lastModifiedBy>蕭佑永</cp:lastModifiedBy>
  <cp:revision>2</cp:revision>
  <dcterms:created xsi:type="dcterms:W3CDTF">2016-05-14T17:23:00Z</dcterms:created>
  <dcterms:modified xsi:type="dcterms:W3CDTF">2016-05-15T16:20:00Z</dcterms:modified>
</cp:coreProperties>
</file>